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127A" w14:textId="77777777" w:rsidR="00640142" w:rsidRDefault="00640142" w:rsidP="00D107CA">
      <w:pPr>
        <w:rPr>
          <w:sz w:val="22"/>
        </w:rPr>
      </w:pPr>
      <w:r w:rsidRPr="00D107CA">
        <w:rPr>
          <w:rFonts w:ascii="UD デジタル 教科書体 N-B" w:eastAsia="UD デジタル 教科書体 N-B" w:hint="eastAsia"/>
          <w:sz w:val="32"/>
        </w:rPr>
        <w:t>安土</w:t>
      </w:r>
      <w:r w:rsidR="00FC70D6" w:rsidRPr="00D107CA">
        <w:rPr>
          <w:rFonts w:ascii="UD デジタル 教科書体 N-B" w:eastAsia="UD デジタル 教科書体 N-B" w:hint="eastAsia"/>
          <w:sz w:val="32"/>
        </w:rPr>
        <w:t>・桃山時代</w:t>
      </w:r>
      <w:r w:rsidR="00D86CEB">
        <w:rPr>
          <w:rFonts w:ascii="UD デジタル 教科書体 N-B" w:eastAsia="UD デジタル 教科書体 N-B" w:hint="eastAsia"/>
          <w:sz w:val="32"/>
        </w:rPr>
        <w:t xml:space="preserve">　</w:t>
      </w:r>
      <w:r w:rsidR="00D86CEB" w:rsidRPr="00D86CEB">
        <w:rPr>
          <w:rFonts w:hint="eastAsia"/>
          <w:sz w:val="22"/>
        </w:rPr>
        <w:t>安土（滋賀県近江八幡市）桃山（京都府伏見区）</w:t>
      </w:r>
    </w:p>
    <w:p w14:paraId="0742B814" w14:textId="77777777" w:rsidR="00D86CEB" w:rsidRPr="00D86CEB" w:rsidRDefault="00D86CEB" w:rsidP="00D86CEB">
      <w:pPr>
        <w:spacing w:line="460" w:lineRule="exact"/>
        <w:jc w:val="right"/>
        <w:rPr>
          <w:rFonts w:ascii="UD デジタル 教科書体 N-B" w:eastAsia="UD デジタル 教科書体 N-B"/>
          <w:sz w:val="32"/>
        </w:rPr>
      </w:pPr>
      <w:r w:rsidRPr="00D86CEB">
        <w:rPr>
          <w:rFonts w:ascii="UD デジタル 教科書体 N-B" w:eastAsia="UD デジタル 教科書体 N-B" w:hint="eastAsia"/>
          <w:sz w:val="32"/>
        </w:rPr>
        <w:t>＿＿組＿＿番　名前＿＿＿＿＿＿＿＿＿＿＿＿＿＿＿</w:t>
      </w:r>
    </w:p>
    <w:p w14:paraId="259C7E28" w14:textId="77777777" w:rsidR="00D86CEB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　</w:t>
      </w:r>
      <w:r w:rsidRPr="00A455E1">
        <w:rPr>
          <w:rFonts w:hint="eastAsia"/>
          <w:sz w:val="32"/>
        </w:rPr>
        <w:t>が</w:t>
      </w:r>
      <w:r w:rsidR="00A455E1" w:rsidRPr="00A455E1">
        <w:rPr>
          <w:rFonts w:hint="eastAsia"/>
          <w:sz w:val="32"/>
        </w:rPr>
        <w:t>、ポルトガルから種子島に伝わる。</w:t>
      </w:r>
    </w:p>
    <w:p w14:paraId="7FA0826B" w14:textId="77777777" w:rsidR="00FC70D6" w:rsidRPr="00D86CEB" w:rsidRDefault="00D86CEB" w:rsidP="00D86CEB">
      <w:pPr>
        <w:spacing w:line="340" w:lineRule="exact"/>
        <w:rPr>
          <w:sz w:val="22"/>
        </w:rPr>
      </w:pPr>
      <w:r w:rsidRPr="00D86CEB">
        <w:rPr>
          <w:rFonts w:hint="eastAsia"/>
          <w:sz w:val="22"/>
        </w:rPr>
        <w:t>鉄砲が広まったことで、戦国大名の戦い方が大きく変わった</w:t>
      </w:r>
    </w:p>
    <w:p w14:paraId="4BB8446C" w14:textId="77777777" w:rsidR="00A455E1" w:rsidRPr="00A455E1" w:rsidRDefault="00A455E1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　　　　　　　　　　</w:t>
      </w:r>
      <w:r w:rsidRPr="00A455E1">
        <w:rPr>
          <w:rFonts w:hint="eastAsia"/>
          <w:sz w:val="32"/>
        </w:rPr>
        <w:t>がキリスト教を広める。</w:t>
      </w:r>
    </w:p>
    <w:p w14:paraId="7725BF51" w14:textId="77777777" w:rsidR="00DA2135" w:rsidRPr="00F36776" w:rsidRDefault="000A491B" w:rsidP="00A455E1">
      <w:pPr>
        <w:spacing w:line="500" w:lineRule="exact"/>
        <w:rPr>
          <w:sz w:val="32"/>
          <w:shd w:val="pct15" w:color="auto" w:fill="FFFFFF"/>
        </w:rPr>
      </w:pPr>
      <w:r w:rsidRPr="00F36776">
        <w:rPr>
          <w:rFonts w:hint="eastAsia"/>
          <w:sz w:val="32"/>
          <w:shd w:val="pct15" w:color="auto" w:fill="FFFFFF"/>
        </w:rPr>
        <w:t>織田信長</w:t>
      </w:r>
    </w:p>
    <w:p w14:paraId="1B7A7084" w14:textId="77777777" w:rsidR="000A491B" w:rsidRDefault="000A491B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・桶狭間の戦いで今川氏を破る</w:t>
      </w:r>
      <w:r w:rsidR="00FC70D6" w:rsidRPr="00A455E1">
        <w:rPr>
          <w:rFonts w:hint="eastAsia"/>
          <w:sz w:val="32"/>
        </w:rPr>
        <w:t>。</w:t>
      </w:r>
    </w:p>
    <w:p w14:paraId="433B2B21" w14:textId="77777777" w:rsidR="00F36776" w:rsidRPr="00A455E1" w:rsidRDefault="00F36776" w:rsidP="00A455E1">
      <w:pPr>
        <w:spacing w:line="500" w:lineRule="exact"/>
        <w:rPr>
          <w:sz w:val="32"/>
        </w:rPr>
      </w:pPr>
      <w:r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　　</w:t>
      </w:r>
      <w:r>
        <w:rPr>
          <w:rFonts w:hint="eastAsia"/>
          <w:sz w:val="32"/>
        </w:rPr>
        <w:t>と協力する。</w:t>
      </w:r>
    </w:p>
    <w:p w14:paraId="4FF26D26" w14:textId="77777777" w:rsidR="00FC70D6" w:rsidRPr="00A455E1" w:rsidRDefault="000A491B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・キリスト教をゆるす。大阪の堺を支配する</w:t>
      </w:r>
      <w:r w:rsidR="00FC70D6" w:rsidRPr="00A455E1">
        <w:rPr>
          <w:rFonts w:hint="eastAsia"/>
          <w:sz w:val="32"/>
        </w:rPr>
        <w:t>。</w:t>
      </w:r>
    </w:p>
    <w:p w14:paraId="225234AE" w14:textId="77777777" w:rsidR="00D107CA" w:rsidRDefault="00FC70D6" w:rsidP="00DA2135">
      <w:pPr>
        <w:spacing w:line="500" w:lineRule="exact"/>
        <w:ind w:left="2880" w:hangingChars="900" w:hanging="2880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</w:t>
      </w:r>
      <w:r w:rsidR="00D86CEB">
        <w:rPr>
          <w:rFonts w:hint="eastAsia"/>
          <w:sz w:val="32"/>
          <w:u w:val="single"/>
        </w:rPr>
        <w:t xml:space="preserve">　　　　</w:t>
      </w:r>
      <w:r w:rsidR="007B16DD" w:rsidRPr="007B16DD">
        <w:rPr>
          <w:rFonts w:hint="eastAsia"/>
          <w:sz w:val="32"/>
          <w:u w:val="single"/>
        </w:rPr>
        <w:t xml:space="preserve">　</w:t>
      </w:r>
      <w:r w:rsidRPr="00A455E1">
        <w:rPr>
          <w:rFonts w:hint="eastAsia"/>
          <w:sz w:val="32"/>
        </w:rPr>
        <w:t>貿易を行う。</w:t>
      </w:r>
    </w:p>
    <w:p w14:paraId="46BBC3F0" w14:textId="77777777" w:rsidR="00A455E1" w:rsidRPr="00DA2135" w:rsidRDefault="00A455E1" w:rsidP="00DA2135">
      <w:pPr>
        <w:spacing w:line="500" w:lineRule="exact"/>
        <w:ind w:left="1980" w:hangingChars="900" w:hanging="1980"/>
        <w:rPr>
          <w:sz w:val="32"/>
        </w:rPr>
      </w:pPr>
      <w:r w:rsidRPr="00DA2135">
        <w:rPr>
          <w:rFonts w:hint="eastAsia"/>
          <w:sz w:val="22"/>
        </w:rPr>
        <w:t>キリスト教を保護し、堺を支配することで、多くの税を集め鉄砲を大量に入手した。</w:t>
      </w:r>
    </w:p>
    <w:p w14:paraId="2C58A807" w14:textId="77777777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1B2CEB">
        <w:rPr>
          <w:rFonts w:hint="eastAsia"/>
          <w:sz w:val="32"/>
        </w:rPr>
        <w:t>比叡山延暦寺を</w:t>
      </w:r>
      <w:r w:rsidR="00DA2135">
        <w:rPr>
          <w:rFonts w:hint="eastAsia"/>
          <w:sz w:val="32"/>
        </w:rPr>
        <w:t>焼き討ちし、</w:t>
      </w:r>
      <w:r w:rsidR="007B16DD" w:rsidRPr="007B16DD">
        <w:rPr>
          <w:rFonts w:hint="eastAsia"/>
          <w:sz w:val="32"/>
          <w:u w:val="single"/>
        </w:rPr>
        <w:t xml:space="preserve">　　</w:t>
      </w:r>
      <w:r w:rsidRPr="00A455E1">
        <w:rPr>
          <w:rFonts w:hint="eastAsia"/>
          <w:sz w:val="32"/>
        </w:rPr>
        <w:t>を力で従わせる。</w:t>
      </w:r>
    </w:p>
    <w:p w14:paraId="6032E637" w14:textId="77777777" w:rsidR="000A491B" w:rsidRPr="00A455E1" w:rsidRDefault="00640142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247886">
        <w:rPr>
          <w:rFonts w:hint="eastAsia"/>
          <w:sz w:val="32"/>
        </w:rPr>
        <w:t>足利氏を撃ち、</w:t>
      </w:r>
      <w:r w:rsidRPr="00A455E1">
        <w:rPr>
          <w:rFonts w:hint="eastAsia"/>
          <w:sz w:val="32"/>
        </w:rPr>
        <w:t>室町幕府をほろぼす</w:t>
      </w:r>
      <w:r w:rsidR="00FC70D6" w:rsidRPr="00A455E1">
        <w:rPr>
          <w:rFonts w:hint="eastAsia"/>
          <w:sz w:val="32"/>
        </w:rPr>
        <w:t>。</w:t>
      </w:r>
    </w:p>
    <w:p w14:paraId="1BB6A55F" w14:textId="77777777" w:rsidR="00D107CA" w:rsidRDefault="00640142" w:rsidP="00DA2135">
      <w:pPr>
        <w:spacing w:line="500" w:lineRule="exact"/>
        <w:ind w:left="4480" w:hangingChars="1400" w:hanging="4480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　　　　</w:t>
      </w:r>
      <w:r w:rsidRPr="00A455E1">
        <w:rPr>
          <w:rFonts w:hint="eastAsia"/>
          <w:sz w:val="32"/>
        </w:rPr>
        <w:t>で武田氏を破る</w:t>
      </w:r>
      <w:r w:rsidR="00FC70D6" w:rsidRPr="00A455E1">
        <w:rPr>
          <w:rFonts w:hint="eastAsia"/>
          <w:sz w:val="32"/>
        </w:rPr>
        <w:t>。</w:t>
      </w:r>
    </w:p>
    <w:p w14:paraId="48F2FBBD" w14:textId="77777777" w:rsidR="00F36776" w:rsidRPr="00DA2135" w:rsidRDefault="00D86CEB" w:rsidP="00DA2135">
      <w:pPr>
        <w:spacing w:line="500" w:lineRule="exact"/>
        <w:ind w:left="3080" w:hangingChars="1400" w:hanging="3080"/>
        <w:rPr>
          <w:sz w:val="32"/>
        </w:rPr>
      </w:pPr>
      <w:r>
        <w:rPr>
          <w:rFonts w:hint="eastAsia"/>
          <w:sz w:val="22"/>
        </w:rPr>
        <w:t>大量の鉄砲（火縄銃）を使い、</w:t>
      </w:r>
      <w:r w:rsidR="00F36776">
        <w:rPr>
          <w:rFonts w:hint="eastAsia"/>
          <w:sz w:val="22"/>
        </w:rPr>
        <w:t>武田軍が得意とする騎馬隊を防ぐため、柵と堀をつくった。</w:t>
      </w:r>
    </w:p>
    <w:p w14:paraId="2CB04D6A" w14:textId="77777777" w:rsidR="00D107CA" w:rsidRDefault="00640142" w:rsidP="00DA2135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</w:t>
      </w:r>
      <w:r w:rsidRPr="00A455E1">
        <w:rPr>
          <w:rFonts w:hint="eastAsia"/>
          <w:sz w:val="32"/>
        </w:rPr>
        <w:t>城を築く。</w:t>
      </w:r>
      <w:r w:rsidR="007B16DD" w:rsidRPr="007B16DD">
        <w:rPr>
          <w:rFonts w:hint="eastAsia"/>
          <w:sz w:val="32"/>
          <w:u w:val="single"/>
        </w:rPr>
        <w:t xml:space="preserve">　　　　　　　　　　</w:t>
      </w:r>
      <w:r w:rsidRPr="00A455E1">
        <w:rPr>
          <w:rFonts w:hint="eastAsia"/>
          <w:sz w:val="32"/>
        </w:rPr>
        <w:t>を行う</w:t>
      </w:r>
      <w:r w:rsidR="00FC70D6" w:rsidRPr="00A455E1">
        <w:rPr>
          <w:rFonts w:hint="eastAsia"/>
          <w:sz w:val="32"/>
        </w:rPr>
        <w:t>。</w:t>
      </w:r>
    </w:p>
    <w:p w14:paraId="0296A77D" w14:textId="77777777" w:rsidR="00A455E1" w:rsidRPr="00DA2135" w:rsidRDefault="00A455E1" w:rsidP="00DA2135">
      <w:pPr>
        <w:spacing w:line="500" w:lineRule="exact"/>
        <w:rPr>
          <w:sz w:val="32"/>
        </w:rPr>
      </w:pPr>
      <w:r>
        <w:rPr>
          <w:rFonts w:hint="eastAsia"/>
          <w:sz w:val="22"/>
        </w:rPr>
        <w:t>市場の税と商人の特権をなくし、だれでも商売がしやすいようにした。</w:t>
      </w:r>
    </w:p>
    <w:p w14:paraId="68A420ED" w14:textId="1A13F39D" w:rsidR="00640142" w:rsidRPr="00A455E1" w:rsidRDefault="00640142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　　　</w:t>
      </w:r>
      <w:r w:rsidRPr="00A455E1">
        <w:rPr>
          <w:rFonts w:hint="eastAsia"/>
          <w:sz w:val="32"/>
        </w:rPr>
        <w:t>で明智光秀に襲われて自害する。</w:t>
      </w:r>
    </w:p>
    <w:p w14:paraId="7B901EFB" w14:textId="77777777" w:rsidR="00640142" w:rsidRPr="00F36776" w:rsidRDefault="00FC70D6" w:rsidP="00A455E1">
      <w:pPr>
        <w:spacing w:line="500" w:lineRule="exact"/>
        <w:rPr>
          <w:sz w:val="32"/>
          <w:shd w:val="pct15" w:color="auto" w:fill="FFFFFF"/>
        </w:rPr>
      </w:pPr>
      <w:r w:rsidRPr="00F36776">
        <w:rPr>
          <w:rFonts w:hint="eastAsia"/>
          <w:sz w:val="32"/>
          <w:shd w:val="pct15" w:color="auto" w:fill="FFFFFF"/>
        </w:rPr>
        <w:t>豊臣秀吉</w:t>
      </w:r>
    </w:p>
    <w:p w14:paraId="492C008A" w14:textId="77777777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・明智光秀を倒す。</w:t>
      </w:r>
    </w:p>
    <w:p w14:paraId="381D96E2" w14:textId="77777777" w:rsidR="00FC70D6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　　　　</w:t>
      </w:r>
      <w:r w:rsidRPr="00A455E1">
        <w:rPr>
          <w:rFonts w:hint="eastAsia"/>
          <w:sz w:val="32"/>
        </w:rPr>
        <w:t>を始める。</w:t>
      </w:r>
    </w:p>
    <w:p w14:paraId="62323364" w14:textId="77777777" w:rsidR="00247886" w:rsidRPr="00247886" w:rsidRDefault="00247886" w:rsidP="00DA2135">
      <w:pPr>
        <w:rPr>
          <w:sz w:val="22"/>
        </w:rPr>
      </w:pPr>
      <w:r>
        <w:rPr>
          <w:rFonts w:hint="eastAsia"/>
          <w:sz w:val="22"/>
        </w:rPr>
        <w:t>田畑の面積や米の収穫高、よしあし、耕す農民の名前を検地帳に記し、確実に税を取り立てた。</w:t>
      </w:r>
    </w:p>
    <w:p w14:paraId="3AEA749F" w14:textId="77777777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</w:t>
      </w:r>
      <w:r w:rsidRPr="00A455E1">
        <w:rPr>
          <w:rFonts w:hint="eastAsia"/>
          <w:sz w:val="32"/>
        </w:rPr>
        <w:t>城を築く。</w:t>
      </w:r>
      <w:r w:rsidR="007B16DD" w:rsidRPr="007B16DD">
        <w:rPr>
          <w:rFonts w:hint="eastAsia"/>
          <w:sz w:val="32"/>
          <w:u w:val="single"/>
        </w:rPr>
        <w:t xml:space="preserve">　　　　　</w:t>
      </w:r>
      <w:r w:rsidRPr="00A455E1">
        <w:rPr>
          <w:rFonts w:hint="eastAsia"/>
          <w:sz w:val="32"/>
        </w:rPr>
        <w:t>となり、豊臣を名のる。</w:t>
      </w:r>
    </w:p>
    <w:p w14:paraId="4F88C3D0" w14:textId="77777777" w:rsidR="00FC70D6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</w:t>
      </w:r>
      <w:r w:rsidR="007B16DD" w:rsidRPr="007B16DD">
        <w:rPr>
          <w:rFonts w:hint="eastAsia"/>
          <w:sz w:val="32"/>
          <w:u w:val="single"/>
        </w:rPr>
        <w:t xml:space="preserve">　　　　　</w:t>
      </w:r>
      <w:r w:rsidRPr="00A455E1">
        <w:rPr>
          <w:rFonts w:hint="eastAsia"/>
          <w:sz w:val="32"/>
        </w:rPr>
        <w:t>を命じる。</w:t>
      </w:r>
    </w:p>
    <w:p w14:paraId="4CCCEA6A" w14:textId="77777777" w:rsidR="001B2CEB" w:rsidRPr="001B2CEB" w:rsidRDefault="00D107CA" w:rsidP="00DA2135">
      <w:pPr>
        <w:spacing w:line="-340" w:lineRule="auto"/>
        <w:rPr>
          <w:sz w:val="22"/>
        </w:rPr>
      </w:pPr>
      <w:r>
        <w:rPr>
          <w:rFonts w:hint="eastAsia"/>
          <w:sz w:val="22"/>
        </w:rPr>
        <w:t>百姓から武器を取り上げ、農業や漁業に従事させた。</w:t>
      </w:r>
      <w:r w:rsidR="001B2CEB">
        <w:rPr>
          <w:rFonts w:hint="eastAsia"/>
          <w:sz w:val="22"/>
        </w:rPr>
        <w:t>武士と百姓・町人の身分をはっきりと区別することで、</w:t>
      </w:r>
      <w:r w:rsidR="001B2CEB" w:rsidRPr="001B2CEB">
        <w:rPr>
          <w:rFonts w:hint="eastAsia"/>
          <w:sz w:val="22"/>
        </w:rPr>
        <w:t>一揆を</w:t>
      </w:r>
      <w:r>
        <w:rPr>
          <w:rFonts w:hint="eastAsia"/>
          <w:sz w:val="22"/>
        </w:rPr>
        <w:t>起こさせないようにし、武士が支配する仕組みをつくった。</w:t>
      </w:r>
    </w:p>
    <w:p w14:paraId="6C49B4E7" w14:textId="77777777" w:rsidR="00FC70D6" w:rsidRPr="00A455E1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・石見銀山を支配する。</w:t>
      </w:r>
    </w:p>
    <w:p w14:paraId="62ADFE4C" w14:textId="77777777" w:rsidR="00FC70D6" w:rsidRPr="00DA2135" w:rsidRDefault="00FC70D6" w:rsidP="00A455E1">
      <w:pPr>
        <w:spacing w:line="500" w:lineRule="exact"/>
        <w:rPr>
          <w:sz w:val="32"/>
        </w:rPr>
      </w:pPr>
      <w:r w:rsidRPr="00A455E1">
        <w:rPr>
          <w:rFonts w:hint="eastAsia"/>
          <w:sz w:val="32"/>
        </w:rPr>
        <w:t>・中国（</w:t>
      </w:r>
      <w:r w:rsidR="007B16DD" w:rsidRPr="007B16DD">
        <w:rPr>
          <w:rFonts w:hint="eastAsia"/>
          <w:sz w:val="32"/>
          <w:u w:val="single"/>
        </w:rPr>
        <w:t xml:space="preserve">　　　　　</w:t>
      </w:r>
      <w:r w:rsidRPr="00A455E1">
        <w:rPr>
          <w:rFonts w:hint="eastAsia"/>
          <w:sz w:val="32"/>
        </w:rPr>
        <w:t>）を征服しようと、２度朝鮮出兵をするが、途中で病死する。</w:t>
      </w:r>
    </w:p>
    <w:sectPr w:rsidR="00FC70D6" w:rsidRPr="00DA2135" w:rsidSect="00E74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720" w:bottom="993" w:left="720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02340" w14:textId="77777777" w:rsidR="00D33582" w:rsidRDefault="00D33582" w:rsidP="009F5503">
      <w:r>
        <w:separator/>
      </w:r>
    </w:p>
  </w:endnote>
  <w:endnote w:type="continuationSeparator" w:id="0">
    <w:p w14:paraId="3F296A8C" w14:textId="77777777" w:rsidR="00D33582" w:rsidRDefault="00D33582" w:rsidP="009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307C" w14:textId="77777777" w:rsidR="00B94524" w:rsidRDefault="00B945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9A24" w14:textId="77777777" w:rsidR="00B94524" w:rsidRDefault="00B945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5EDD" w14:textId="77777777" w:rsidR="00B94524" w:rsidRDefault="00B945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F5BF" w14:textId="77777777" w:rsidR="00D33582" w:rsidRDefault="00D33582" w:rsidP="009F5503">
      <w:r>
        <w:separator/>
      </w:r>
    </w:p>
  </w:footnote>
  <w:footnote w:type="continuationSeparator" w:id="0">
    <w:p w14:paraId="10F74381" w14:textId="77777777" w:rsidR="00D33582" w:rsidRDefault="00D33582" w:rsidP="009F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8FB3" w14:textId="77777777" w:rsidR="00B94524" w:rsidRDefault="00B945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8EA8" w14:textId="77777777" w:rsidR="00B94524" w:rsidRDefault="00B945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3EFD" w14:textId="77777777" w:rsidR="00B94524" w:rsidRDefault="00B945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1B"/>
    <w:rsid w:val="00080FDF"/>
    <w:rsid w:val="000A491B"/>
    <w:rsid w:val="001B2CEB"/>
    <w:rsid w:val="00247886"/>
    <w:rsid w:val="00475F64"/>
    <w:rsid w:val="0063033D"/>
    <w:rsid w:val="00640142"/>
    <w:rsid w:val="007B16DD"/>
    <w:rsid w:val="009F5503"/>
    <w:rsid w:val="00A455E1"/>
    <w:rsid w:val="00AF2547"/>
    <w:rsid w:val="00B94524"/>
    <w:rsid w:val="00D107CA"/>
    <w:rsid w:val="00D33582"/>
    <w:rsid w:val="00D6773D"/>
    <w:rsid w:val="00D86CEB"/>
    <w:rsid w:val="00DA2135"/>
    <w:rsid w:val="00E62AF4"/>
    <w:rsid w:val="00E74FBE"/>
    <w:rsid w:val="00F36776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EA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6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503"/>
  </w:style>
  <w:style w:type="paragraph" w:styleId="a7">
    <w:name w:val="footer"/>
    <w:basedOn w:val="a"/>
    <w:link w:val="a8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2024-10-25T01:08:00Z</dcterms:created>
  <dcterms:modified xsi:type="dcterms:W3CDTF">2024-10-26T07:04:00Z</dcterms:modified>
</cp:coreProperties>
</file>