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0D8E2C15" w:rsidR="0009188B" w:rsidRPr="00412A7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>ありの行列　②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00B7B98F" w:rsidR="008F2BAD" w:rsidRPr="00CB19A7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56AAB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文章の組み立て</w:t>
                            </w:r>
                            <w:r w:rsidRPr="00CB19A7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をまとめよう。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00B7B98F" w:rsidR="008F2BAD" w:rsidRPr="00CB19A7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B56AAB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文章の組み立て</w:t>
                      </w:r>
                      <w:r w:rsidRPr="00CB19A7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をまとめよう。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3"/>
        <w:tblpPr w:leftFromText="142" w:rightFromText="142" w:tblpX="99" w:tblpYSpec="top"/>
        <w:tblW w:w="11291" w:type="dxa"/>
        <w:tblLook w:val="04A0" w:firstRow="1" w:lastRow="0" w:firstColumn="1" w:lastColumn="0" w:noHBand="0" w:noVBand="1"/>
      </w:tblPr>
      <w:tblGrid>
        <w:gridCol w:w="2382"/>
        <w:gridCol w:w="942"/>
        <w:gridCol w:w="942"/>
        <w:gridCol w:w="942"/>
        <w:gridCol w:w="942"/>
        <w:gridCol w:w="942"/>
        <w:gridCol w:w="942"/>
        <w:gridCol w:w="942"/>
        <w:gridCol w:w="1662"/>
        <w:gridCol w:w="942"/>
      </w:tblGrid>
      <w:tr w:rsidR="001B5BE7" w14:paraId="56B9958A" w14:textId="77777777" w:rsidTr="008A0098">
        <w:tc>
          <w:tcPr>
            <w:tcW w:w="2093" w:type="dxa"/>
            <w:vAlign w:val="center"/>
          </w:tcPr>
          <w:p w14:paraId="07062C7A" w14:textId="0BF40C4A" w:rsidR="001B5BE7" w:rsidRPr="00477B26" w:rsidRDefault="001B5BE7" w:rsidP="008F2BA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終わり</w:t>
            </w:r>
          </w:p>
        </w:tc>
        <w:tc>
          <w:tcPr>
            <w:tcW w:w="6594" w:type="dxa"/>
            <w:gridSpan w:val="7"/>
            <w:vAlign w:val="center"/>
          </w:tcPr>
          <w:p w14:paraId="7BA3567D" w14:textId="2A1306DA" w:rsidR="001B5BE7" w:rsidRPr="00477B26" w:rsidRDefault="001B5BE7" w:rsidP="008F2BA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中</w:t>
            </w:r>
          </w:p>
        </w:tc>
        <w:tc>
          <w:tcPr>
            <w:tcW w:w="1662" w:type="dxa"/>
            <w:vAlign w:val="center"/>
          </w:tcPr>
          <w:p w14:paraId="4439EEF9" w14:textId="724DBB4B" w:rsidR="001B5BE7" w:rsidRPr="00477B26" w:rsidRDefault="001B5BE7" w:rsidP="008F2BA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初め</w:t>
            </w:r>
          </w:p>
        </w:tc>
        <w:tc>
          <w:tcPr>
            <w:tcW w:w="942" w:type="dxa"/>
            <w:vAlign w:val="center"/>
          </w:tcPr>
          <w:p w14:paraId="7D91A025" w14:textId="77777777" w:rsidR="001B5BE7" w:rsidRPr="008F2BAD" w:rsidRDefault="001B5BE7" w:rsidP="008F2BA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18"/>
              </w:rPr>
            </w:pPr>
          </w:p>
        </w:tc>
      </w:tr>
      <w:tr w:rsidR="004A5FC9" w14:paraId="5ED61513" w14:textId="77777777" w:rsidTr="008A0098">
        <w:tc>
          <w:tcPr>
            <w:tcW w:w="2093" w:type="dxa"/>
            <w:vAlign w:val="center"/>
          </w:tcPr>
          <w:p w14:paraId="574E884D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⑨</w:t>
            </w:r>
          </w:p>
        </w:tc>
        <w:tc>
          <w:tcPr>
            <w:tcW w:w="942" w:type="dxa"/>
            <w:vAlign w:val="center"/>
          </w:tcPr>
          <w:p w14:paraId="7ACFDB8B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⑧</w:t>
            </w:r>
          </w:p>
        </w:tc>
        <w:tc>
          <w:tcPr>
            <w:tcW w:w="942" w:type="dxa"/>
            <w:vAlign w:val="center"/>
          </w:tcPr>
          <w:p w14:paraId="13266114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⑦</w:t>
            </w:r>
          </w:p>
        </w:tc>
        <w:tc>
          <w:tcPr>
            <w:tcW w:w="942" w:type="dxa"/>
            <w:vAlign w:val="center"/>
          </w:tcPr>
          <w:p w14:paraId="4267003A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⑥</w:t>
            </w:r>
          </w:p>
        </w:tc>
        <w:tc>
          <w:tcPr>
            <w:tcW w:w="942" w:type="dxa"/>
            <w:vAlign w:val="center"/>
          </w:tcPr>
          <w:p w14:paraId="0480813F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⑤</w:t>
            </w:r>
          </w:p>
        </w:tc>
        <w:tc>
          <w:tcPr>
            <w:tcW w:w="942" w:type="dxa"/>
            <w:vAlign w:val="center"/>
          </w:tcPr>
          <w:p w14:paraId="50EB0F00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④</w:t>
            </w:r>
          </w:p>
        </w:tc>
        <w:tc>
          <w:tcPr>
            <w:tcW w:w="942" w:type="dxa"/>
            <w:vAlign w:val="center"/>
          </w:tcPr>
          <w:p w14:paraId="64AB46EB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③</w:t>
            </w:r>
          </w:p>
        </w:tc>
        <w:tc>
          <w:tcPr>
            <w:tcW w:w="942" w:type="dxa"/>
            <w:vAlign w:val="center"/>
          </w:tcPr>
          <w:p w14:paraId="19CC8FFF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②</w:t>
            </w:r>
          </w:p>
        </w:tc>
        <w:tc>
          <w:tcPr>
            <w:tcW w:w="1662" w:type="dxa"/>
            <w:vAlign w:val="center"/>
          </w:tcPr>
          <w:p w14:paraId="57BCEF52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①</w:t>
            </w:r>
          </w:p>
        </w:tc>
        <w:tc>
          <w:tcPr>
            <w:tcW w:w="942" w:type="dxa"/>
            <w:vAlign w:val="center"/>
          </w:tcPr>
          <w:p w14:paraId="0635F3C9" w14:textId="77777777" w:rsidR="008F2BAD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 w:rsidRPr="008F2BAD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8"/>
                <w:szCs w:val="18"/>
                <w:fitText w:val="280" w:id="-1301958397"/>
              </w:rPr>
              <w:t>段落</w:t>
            </w:r>
          </w:p>
        </w:tc>
      </w:tr>
      <w:tr w:rsidR="004A5FC9" w14:paraId="63A04167" w14:textId="77777777" w:rsidTr="008A0098">
        <w:trPr>
          <w:cantSplit/>
          <w:trHeight w:val="8871"/>
        </w:trPr>
        <w:tc>
          <w:tcPr>
            <w:tcW w:w="2093" w:type="dxa"/>
            <w:textDirection w:val="tbRlV"/>
          </w:tcPr>
          <w:p w14:paraId="04B86569" w14:textId="77777777" w:rsidR="008A0098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  <w:bdr w:val="single" w:sz="4" w:space="0" w:color="auto"/>
              </w:rPr>
              <w:t>答え</w:t>
            </w:r>
            <w:r w:rsidR="001B5BE7"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 xml:space="preserve">　</w:t>
            </w:r>
          </w:p>
          <w:p w14:paraId="12E13D69" w14:textId="53EEA18C" w:rsidR="004A5FC9" w:rsidRPr="00477B26" w:rsidRDefault="001B5BE7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においをたどって、えさの所へ行ったり、巣に帰ったりするので、ありの行列ができるというわけです。</w:t>
            </w:r>
          </w:p>
          <w:p w14:paraId="2417FA74" w14:textId="77777777" w:rsidR="001B5BE7" w:rsidRPr="00477B26" w:rsidRDefault="001B5BE7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</w:p>
          <w:p w14:paraId="55F35670" w14:textId="48BB1C9B" w:rsidR="004A5FC9" w:rsidRPr="00477B26" w:rsidRDefault="004A5FC9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7347ED09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ウイルソンの考察</w:t>
            </w:r>
          </w:p>
        </w:tc>
        <w:tc>
          <w:tcPr>
            <w:tcW w:w="942" w:type="dxa"/>
            <w:textDirection w:val="tbRlV"/>
            <w:vAlign w:val="center"/>
          </w:tcPr>
          <w:p w14:paraId="295D771E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ウイルソンの考察</w:t>
            </w:r>
          </w:p>
        </w:tc>
        <w:tc>
          <w:tcPr>
            <w:tcW w:w="942" w:type="dxa"/>
            <w:textDirection w:val="tbRlV"/>
            <w:vAlign w:val="center"/>
          </w:tcPr>
          <w:p w14:paraId="01AF95B1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はたらきありの体の仕組みを研究</w:t>
            </w:r>
          </w:p>
        </w:tc>
        <w:tc>
          <w:tcPr>
            <w:tcW w:w="942" w:type="dxa"/>
            <w:textDirection w:val="tbRlV"/>
            <w:vAlign w:val="center"/>
          </w:tcPr>
          <w:p w14:paraId="480E47F8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２つの実験から考えた予想</w:t>
            </w:r>
          </w:p>
        </w:tc>
        <w:tc>
          <w:tcPr>
            <w:tcW w:w="942" w:type="dxa"/>
            <w:textDirection w:val="tbRlV"/>
            <w:vAlign w:val="center"/>
          </w:tcPr>
          <w:p w14:paraId="66EBD66D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大きな石をおく実験</w:t>
            </w:r>
          </w:p>
        </w:tc>
        <w:tc>
          <w:tcPr>
            <w:tcW w:w="942" w:type="dxa"/>
            <w:textDirection w:val="tbRlV"/>
            <w:vAlign w:val="center"/>
          </w:tcPr>
          <w:p w14:paraId="008E0292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さとうをおく実験</w:t>
            </w:r>
          </w:p>
        </w:tc>
        <w:tc>
          <w:tcPr>
            <w:tcW w:w="942" w:type="dxa"/>
            <w:textDirection w:val="tbRlV"/>
            <w:vAlign w:val="center"/>
          </w:tcPr>
          <w:p w14:paraId="63054EE3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ウイルソンという学者のしょうかい</w:t>
            </w:r>
          </w:p>
        </w:tc>
        <w:tc>
          <w:tcPr>
            <w:tcW w:w="1662" w:type="dxa"/>
            <w:textDirection w:val="tbRlV"/>
          </w:tcPr>
          <w:p w14:paraId="60D31559" w14:textId="77777777" w:rsidR="008F2BAD" w:rsidRPr="00477B26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  <w:bdr w:val="single" w:sz="4" w:space="0" w:color="auto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  <w:bdr w:val="single" w:sz="4" w:space="0" w:color="auto"/>
              </w:rPr>
              <w:t>問い</w:t>
            </w:r>
          </w:p>
          <w:p w14:paraId="5DB04EFA" w14:textId="3BC6EA51" w:rsidR="004A5FC9" w:rsidRPr="00477B26" w:rsidRDefault="004A5FC9" w:rsidP="001B5BE7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  <w:r w:rsidRPr="00477B2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18"/>
              </w:rPr>
              <w:t>なぜ、ありの行列ができるのでしょうか。</w:t>
            </w:r>
          </w:p>
        </w:tc>
        <w:tc>
          <w:tcPr>
            <w:tcW w:w="942" w:type="dxa"/>
            <w:textDirection w:val="tbRlV"/>
          </w:tcPr>
          <w:p w14:paraId="4FD2C36E" w14:textId="77777777" w:rsidR="008F2BAD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タイトル</w:t>
            </w:r>
          </w:p>
        </w:tc>
      </w:tr>
    </w:tbl>
    <w:p w14:paraId="50806434" w14:textId="39FCDFF4" w:rsidR="00412A7B" w:rsidRPr="00412A7B" w:rsidRDefault="00477B26" w:rsidP="008F2BAD">
      <w:pPr>
        <w:spacing w:line="640" w:lineRule="exact"/>
        <w:rPr>
          <w:rFonts w:ascii="HG丸ｺﾞｼｯｸM-PRO" w:eastAsia="HG丸ｺﾞｼｯｸM-PRO" w:hAnsi="HG丸ｺﾞｼｯｸM-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695D" wp14:editId="1D66A4BD">
                <wp:simplePos x="0" y="0"/>
                <wp:positionH relativeFrom="column">
                  <wp:posOffset>-8623930</wp:posOffset>
                </wp:positionH>
                <wp:positionV relativeFrom="paragraph">
                  <wp:posOffset>-75600</wp:posOffset>
                </wp:positionV>
                <wp:extent cx="1080000" cy="6762115"/>
                <wp:effectExtent l="0" t="0" r="2540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F6A4" w14:textId="07E57422" w:rsidR="00477B26" w:rsidRPr="0015387C" w:rsidRDefault="00477B26" w:rsidP="00477B26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8695D" id="四角形: 角を丸くする 14" o:spid="_x0000_s1027" style="position:absolute;left:0;text-align:left;margin-left:-679.05pt;margin-top:-5.95pt;width:85.05pt;height:5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" fillcolor="white [3201]" strokecolor="black [3200]" strokeweight="1pt">
                <v:stroke joinstyle="miter"/>
                <v:textbox style="layout-flow:vertical-ideographic">
                  <w:txbxContent>
                    <w:p w14:paraId="0690F6A4" w14:textId="07E57422" w:rsidR="00477B26" w:rsidRPr="0015387C" w:rsidRDefault="00477B26" w:rsidP="00477B26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2A7B" w:rsidRPr="00412A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40224"/>
    <w:rsid w:val="0062397E"/>
    <w:rsid w:val="00635A80"/>
    <w:rsid w:val="006460F4"/>
    <w:rsid w:val="006946C6"/>
    <w:rsid w:val="006F61CF"/>
    <w:rsid w:val="007313F5"/>
    <w:rsid w:val="00736893"/>
    <w:rsid w:val="00755A74"/>
    <w:rsid w:val="007704D8"/>
    <w:rsid w:val="0077110E"/>
    <w:rsid w:val="007844F2"/>
    <w:rsid w:val="007E0FC9"/>
    <w:rsid w:val="00844318"/>
    <w:rsid w:val="00857504"/>
    <w:rsid w:val="008746B4"/>
    <w:rsid w:val="008A0098"/>
    <w:rsid w:val="008E2613"/>
    <w:rsid w:val="008F2BAD"/>
    <w:rsid w:val="00937CB8"/>
    <w:rsid w:val="009B2884"/>
    <w:rsid w:val="009B43EC"/>
    <w:rsid w:val="00A43FCE"/>
    <w:rsid w:val="00A57851"/>
    <w:rsid w:val="00A94BAD"/>
    <w:rsid w:val="00B07E03"/>
    <w:rsid w:val="00B4430D"/>
    <w:rsid w:val="00B56AAB"/>
    <w:rsid w:val="00B56BC7"/>
    <w:rsid w:val="00B7372C"/>
    <w:rsid w:val="00BE46C2"/>
    <w:rsid w:val="00C23970"/>
    <w:rsid w:val="00CB19A7"/>
    <w:rsid w:val="00CE6818"/>
    <w:rsid w:val="00D40CF8"/>
    <w:rsid w:val="00D80096"/>
    <w:rsid w:val="00DF3D88"/>
    <w:rsid w:val="00E2739D"/>
    <w:rsid w:val="00E35C2B"/>
    <w:rsid w:val="00E64A5E"/>
    <w:rsid w:val="00ED206D"/>
    <w:rsid w:val="00EF24FD"/>
    <w:rsid w:val="00EF4671"/>
    <w:rsid w:val="00F509B5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2023-02-12T14:10:00Z</dcterms:created>
  <dcterms:modified xsi:type="dcterms:W3CDTF">2023-02-15T11:45:00Z</dcterms:modified>
</cp:coreProperties>
</file>