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6324B468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7910CB">
        <w:rPr>
          <w:rFonts w:hint="eastAsia"/>
          <w:b/>
          <w:bCs/>
          <w:sz w:val="32"/>
        </w:rPr>
        <w:t>④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323DD38B" w:rsidR="00533923" w:rsidRPr="00B345FF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E0277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表現の工夫に注目して、</w:t>
                            </w:r>
                            <w:r w:rsidR="009E0277" w:rsidRPr="00B345FF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二場面を読もう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323DD38B" w:rsidR="00533923" w:rsidRPr="00B345FF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9E0277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表現の工夫に注目して、</w:t>
                      </w:r>
                      <w:r w:rsidR="009E0277" w:rsidRPr="00B345FF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二場面を読もう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DEAB1" w14:textId="777777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1C4F1A08" w14:textId="50D1DA3B" w:rsidR="0091374E" w:rsidRDefault="008641F1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91374E">
        <w:rPr>
          <w:rFonts w:hint="eastAsia"/>
          <w:b/>
          <w:bCs/>
          <w:sz w:val="32"/>
          <w:szCs w:val="24"/>
        </w:rPr>
        <w:t>気持ち</w:t>
      </w:r>
      <w:r w:rsidR="00B937AC">
        <w:rPr>
          <w:rFonts w:hint="eastAsia"/>
          <w:b/>
          <w:bCs/>
          <w:sz w:val="32"/>
          <w:szCs w:val="24"/>
        </w:rPr>
        <w:t>がわかる文にサイドラインを引こう</w:t>
      </w:r>
    </w:p>
    <w:p w14:paraId="39ECE5E1" w14:textId="1CF2DA7B" w:rsidR="008641F1" w:rsidRDefault="00BB6E62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83DC5" wp14:editId="3D1E3691">
                <wp:simplePos x="0" y="0"/>
                <wp:positionH relativeFrom="column">
                  <wp:posOffset>-379095</wp:posOffset>
                </wp:positionH>
                <wp:positionV relativeFrom="paragraph">
                  <wp:posOffset>2574694</wp:posOffset>
                </wp:positionV>
                <wp:extent cx="353291" cy="685800"/>
                <wp:effectExtent l="19050" t="19050" r="2794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DD749" id="楕円 5" o:spid="_x0000_s1026" style="position:absolute;left:0;text-align:left;margin-left:-29.85pt;margin-top:202.75pt;width:27.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A41FF0"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FA6EA" wp14:editId="4A93495E">
                <wp:simplePos x="0" y="0"/>
                <wp:positionH relativeFrom="column">
                  <wp:posOffset>-379095</wp:posOffset>
                </wp:positionH>
                <wp:positionV relativeFrom="paragraph">
                  <wp:posOffset>5061642</wp:posOffset>
                </wp:positionV>
                <wp:extent cx="353291" cy="685800"/>
                <wp:effectExtent l="19050" t="19050" r="2794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7FE17" id="楕円 7" o:spid="_x0000_s1026" style="position:absolute;left:0;text-align:left;margin-left:-29.85pt;margin-top:398.55pt;width:27.8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91374E">
        <w:rPr>
          <w:rFonts w:hint="eastAsia"/>
          <w:b/>
          <w:bCs/>
          <w:sz w:val="32"/>
          <w:szCs w:val="24"/>
        </w:rPr>
        <w:t>気持ちを読み取るポイント　会話文・行動・情景・様子・表現</w:t>
      </w:r>
    </w:p>
    <w:p w14:paraId="0E1E59C8" w14:textId="0E38F23E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文末を「～ます」に変えることで感じ方がどのようにちがいますか。</w:t>
      </w:r>
    </w:p>
    <w:p w14:paraId="189BA003" w14:textId="6F678745" w:rsidR="00B937AC" w:rsidRPr="004B679F" w:rsidRDefault="008101BC" w:rsidP="0091374E">
      <w:pPr>
        <w:spacing w:line="6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・</w:t>
      </w:r>
      <w:r w:rsidR="00B937AC" w:rsidRPr="004B679F">
        <w:rPr>
          <w:rFonts w:hint="eastAsia"/>
          <w:b/>
          <w:bCs/>
          <w:sz w:val="24"/>
          <w:szCs w:val="21"/>
        </w:rPr>
        <w:t xml:space="preserve">　</w:t>
      </w:r>
      <w:r w:rsidR="00B1510F" w:rsidRPr="004B679F">
        <w:rPr>
          <w:rFonts w:hint="eastAsia"/>
          <w:b/>
          <w:bCs/>
          <w:sz w:val="24"/>
          <w:szCs w:val="21"/>
        </w:rPr>
        <w:t>だれかがさけんでいました。</w:t>
      </w:r>
    </w:p>
    <w:p w14:paraId="039B207E" w14:textId="28577DD5" w:rsidR="003955A8" w:rsidRPr="00B1510F" w:rsidRDefault="003955A8" w:rsidP="0091374E">
      <w:pPr>
        <w:spacing w:line="600" w:lineRule="exact"/>
        <w:rPr>
          <w:b/>
          <w:bCs/>
          <w:sz w:val="40"/>
          <w:szCs w:val="32"/>
        </w:rPr>
      </w:pPr>
      <w:r w:rsidRPr="004B679F">
        <w:rPr>
          <w:rFonts w:hint="eastAsia"/>
          <w:b/>
          <w:bCs/>
          <w:sz w:val="24"/>
          <w:szCs w:val="21"/>
        </w:rPr>
        <w:t xml:space="preserve">　→</w:t>
      </w:r>
      <w:r w:rsidR="00B1510F" w:rsidRPr="00B1510F">
        <w:rPr>
          <w:rFonts w:hint="eastAsia"/>
          <w:b/>
          <w:bCs/>
          <w:sz w:val="40"/>
          <w:szCs w:val="32"/>
        </w:rPr>
        <w:t>（</w:t>
      </w:r>
      <w:r w:rsidR="00B1510F" w:rsidRPr="00B1510F">
        <w:rPr>
          <w:rFonts w:hint="eastAsia"/>
          <w:b/>
          <w:bCs/>
          <w:color w:val="FF0000"/>
          <w:sz w:val="40"/>
          <w:szCs w:val="32"/>
        </w:rPr>
        <w:t>だれかがさけんでいます</w:t>
      </w:r>
      <w:r w:rsidR="00B1510F">
        <w:rPr>
          <w:rFonts w:hint="eastAsia"/>
          <w:b/>
          <w:bCs/>
          <w:sz w:val="40"/>
          <w:szCs w:val="32"/>
        </w:rPr>
        <w:t xml:space="preserve">　　　</w:t>
      </w:r>
      <w:r w:rsidR="00B1510F" w:rsidRPr="00B1510F">
        <w:rPr>
          <w:rFonts w:hint="eastAsia"/>
          <w:b/>
          <w:bCs/>
          <w:sz w:val="40"/>
          <w:szCs w:val="32"/>
        </w:rPr>
        <w:t xml:space="preserve">　　　　　　　　）</w:t>
      </w:r>
    </w:p>
    <w:p w14:paraId="6EF197E0" w14:textId="77777777" w:rsidR="00B1510F" w:rsidRPr="004B679F" w:rsidRDefault="008101BC" w:rsidP="00B1510F">
      <w:pPr>
        <w:spacing w:line="6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・</w:t>
      </w:r>
      <w:r w:rsidR="003955A8" w:rsidRPr="004B679F">
        <w:rPr>
          <w:rFonts w:hint="eastAsia"/>
          <w:b/>
          <w:bCs/>
          <w:sz w:val="24"/>
          <w:szCs w:val="21"/>
        </w:rPr>
        <w:t xml:space="preserve">　</w:t>
      </w:r>
      <w:r w:rsidR="00B1510F" w:rsidRPr="004B679F">
        <w:rPr>
          <w:rFonts w:hint="eastAsia"/>
          <w:b/>
          <w:bCs/>
          <w:sz w:val="24"/>
          <w:szCs w:val="21"/>
        </w:rPr>
        <w:t>ほのおのうずが追いかけてきました。</w:t>
      </w:r>
    </w:p>
    <w:p w14:paraId="4C738F85" w14:textId="7A5F8D2F" w:rsidR="00B1510F" w:rsidRPr="00B1510F" w:rsidRDefault="003955A8" w:rsidP="00B1510F">
      <w:pPr>
        <w:spacing w:line="600" w:lineRule="exact"/>
        <w:rPr>
          <w:b/>
          <w:bCs/>
          <w:sz w:val="40"/>
          <w:szCs w:val="32"/>
        </w:rPr>
      </w:pPr>
      <w:r w:rsidRPr="004B679F">
        <w:rPr>
          <w:rFonts w:hint="eastAsia"/>
          <w:b/>
          <w:bCs/>
          <w:sz w:val="24"/>
          <w:szCs w:val="21"/>
        </w:rPr>
        <w:t xml:space="preserve">　→</w:t>
      </w:r>
      <w:r w:rsidR="00B1510F" w:rsidRPr="00B1510F">
        <w:rPr>
          <w:rFonts w:hint="eastAsia"/>
          <w:b/>
          <w:bCs/>
          <w:sz w:val="40"/>
          <w:szCs w:val="32"/>
        </w:rPr>
        <w:t>（</w:t>
      </w:r>
      <w:r w:rsidR="00B1510F" w:rsidRPr="00B1510F">
        <w:rPr>
          <w:rFonts w:hint="eastAsia"/>
          <w:b/>
          <w:bCs/>
          <w:color w:val="FF0000"/>
          <w:sz w:val="40"/>
          <w:szCs w:val="32"/>
        </w:rPr>
        <w:t>ほのおのうずが追いかけてきます。</w:t>
      </w:r>
      <w:r w:rsidR="00B1510F" w:rsidRPr="00B1510F">
        <w:rPr>
          <w:rFonts w:hint="eastAsia"/>
          <w:b/>
          <w:bCs/>
          <w:sz w:val="40"/>
          <w:szCs w:val="32"/>
        </w:rPr>
        <w:t xml:space="preserve">　</w:t>
      </w:r>
      <w:r w:rsidR="0072627D" w:rsidRPr="0072627D">
        <w:rPr>
          <w:rFonts w:hint="eastAsia"/>
          <w:b/>
          <w:bCs/>
          <w:color w:val="FF0000"/>
          <w:sz w:val="40"/>
          <w:szCs w:val="32"/>
        </w:rPr>
        <w:t>擬人法</w:t>
      </w:r>
      <w:r w:rsidR="00B1510F" w:rsidRPr="00B1510F">
        <w:rPr>
          <w:rFonts w:hint="eastAsia"/>
          <w:b/>
          <w:bCs/>
          <w:sz w:val="40"/>
          <w:szCs w:val="32"/>
        </w:rPr>
        <w:t xml:space="preserve">　　）</w:t>
      </w:r>
    </w:p>
    <w:p w14:paraId="34145F1B" w14:textId="2BB46791" w:rsidR="00706F56" w:rsidRDefault="0072627D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6A5D9" wp14:editId="036C340C">
                <wp:simplePos x="0" y="0"/>
                <wp:positionH relativeFrom="column">
                  <wp:posOffset>-122845</wp:posOffset>
                </wp:positionH>
                <wp:positionV relativeFrom="paragraph">
                  <wp:posOffset>4646468</wp:posOffset>
                </wp:positionV>
                <wp:extent cx="583623" cy="1047750"/>
                <wp:effectExtent l="19050" t="19050" r="2603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3" cy="1047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B4155" id="楕円 6" o:spid="_x0000_s1026" style="position:absolute;left:0;text-align:left;margin-left:-9.65pt;margin-top:365.85pt;width:45.9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" filled="f" strokecolor="red" strokeweight="2.25pt">
                <v:stroke joinstyle="miter"/>
              </v:oval>
            </w:pict>
          </mc:Fallback>
        </mc:AlternateContent>
      </w:r>
      <w:r w:rsidR="00706F56">
        <w:rPr>
          <w:noProof/>
          <w:sz w:val="28"/>
        </w:rPr>
        <mc:AlternateContent>
          <mc:Choice Requires="wps">
            <w:drawing>
              <wp:inline distT="0" distB="0" distL="0" distR="0" wp14:anchorId="24C5560F" wp14:editId="47A075A2">
                <wp:extent cx="1065530" cy="6557319"/>
                <wp:effectExtent l="0" t="0" r="20320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CD32" w14:textId="58232831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29CAC11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81C4CC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0677790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C62A4A8" w14:textId="77777777" w:rsidR="00706F56" w:rsidRPr="00E25C71" w:rsidRDefault="00706F56" w:rsidP="00706F56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C5560F" id="四角形: 角を丸くする 3" o:spid="_x0000_s1027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+0Vg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" fillcolor="white [3201]" strokecolor="black [3200]" strokeweight="1pt">
                <v:stroke joinstyle="miter"/>
                <v:textbox style="layout-flow:vertical-ideographic">
                  <w:txbxContent>
                    <w:p w14:paraId="0F10CD32" w14:textId="58232831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</w:t>
                      </w:r>
                    </w:p>
                    <w:p w14:paraId="129CAC11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81C4CC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0677790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C62A4A8" w14:textId="77777777" w:rsidR="00706F56" w:rsidRPr="00E25C71" w:rsidRDefault="00706F56" w:rsidP="00706F56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A2B2D" w14:textId="77777777" w:rsidR="00706F56" w:rsidRDefault="00706F56" w:rsidP="0091374E">
      <w:pPr>
        <w:spacing w:line="600" w:lineRule="exact"/>
        <w:rPr>
          <w:b/>
          <w:bCs/>
          <w:sz w:val="32"/>
          <w:szCs w:val="24"/>
        </w:rPr>
      </w:pPr>
    </w:p>
    <w:p w14:paraId="05D0F935" w14:textId="7D349540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72E87A" w14:textId="77777777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２つの文章で感じ方がどのように変わりますか。</w:t>
      </w:r>
    </w:p>
    <w:p w14:paraId="62212698" w14:textId="77777777" w:rsidR="00B1510F" w:rsidRPr="004B679F" w:rsidRDefault="008101BC" w:rsidP="00B1510F">
      <w:pPr>
        <w:spacing w:line="6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・</w:t>
      </w:r>
      <w:r w:rsidR="00706F56" w:rsidRPr="004B679F">
        <w:rPr>
          <w:rFonts w:hint="eastAsia"/>
          <w:b/>
          <w:bCs/>
          <w:sz w:val="24"/>
          <w:szCs w:val="21"/>
        </w:rPr>
        <w:t xml:space="preserve">　</w:t>
      </w:r>
      <w:r w:rsidR="00B1510F" w:rsidRPr="004B679F">
        <w:rPr>
          <w:rFonts w:hint="eastAsia"/>
          <w:b/>
          <w:bCs/>
          <w:sz w:val="24"/>
          <w:szCs w:val="21"/>
        </w:rPr>
        <w:t>「お母ちゃん」ちいちゃんはよびました。</w:t>
      </w:r>
    </w:p>
    <w:p w14:paraId="40D03965" w14:textId="0DBD0C24" w:rsidR="00706F56" w:rsidRPr="00B1510F" w:rsidRDefault="00706F56" w:rsidP="0091374E">
      <w:pPr>
        <w:spacing w:line="600" w:lineRule="exact"/>
        <w:rPr>
          <w:b/>
          <w:bCs/>
          <w:sz w:val="24"/>
          <w:szCs w:val="21"/>
        </w:rPr>
      </w:pPr>
      <w:r w:rsidRPr="004B679F">
        <w:rPr>
          <w:rFonts w:hint="eastAsia"/>
          <w:b/>
          <w:bCs/>
          <w:sz w:val="24"/>
          <w:szCs w:val="21"/>
        </w:rPr>
        <w:t xml:space="preserve">　→</w:t>
      </w:r>
      <w:r w:rsidR="00B1510F" w:rsidRPr="00B1510F">
        <w:rPr>
          <w:rFonts w:hint="eastAsia"/>
          <w:b/>
          <w:bCs/>
          <w:sz w:val="40"/>
          <w:szCs w:val="40"/>
        </w:rPr>
        <w:t>（</w:t>
      </w:r>
      <w:r w:rsidR="00B1510F" w:rsidRPr="00B1510F">
        <w:rPr>
          <w:rFonts w:hint="eastAsia"/>
          <w:b/>
          <w:bCs/>
          <w:color w:val="FF0000"/>
          <w:sz w:val="40"/>
          <w:szCs w:val="40"/>
        </w:rPr>
        <w:t>「お母ちゃん、お母ちゃん」ちいちゃんはさけびました。</w:t>
      </w:r>
      <w:r w:rsidR="00B1510F" w:rsidRPr="00B1510F">
        <w:rPr>
          <w:rFonts w:hint="eastAsia"/>
          <w:b/>
          <w:bCs/>
          <w:sz w:val="40"/>
          <w:szCs w:val="40"/>
        </w:rPr>
        <w:t>）</w:t>
      </w:r>
    </w:p>
    <w:p w14:paraId="19A331F3" w14:textId="44E0498A" w:rsidR="004B679F" w:rsidRPr="004B679F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B721177" wp14:editId="1214F65F">
                <wp:extent cx="1065530" cy="6557319"/>
                <wp:effectExtent l="0" t="0" r="20320" b="1524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B2DF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C82F97E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7AA2080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4ADC484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958B2A7" w14:textId="77777777" w:rsidR="004B679F" w:rsidRPr="00E25C71" w:rsidRDefault="004B679F" w:rsidP="004B679F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721177" id="四角形: 角を丸くする 1" o:spid="_x0000_s1028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b5Vw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46C8B2DF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C82F97E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7AA2080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4ADC484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958B2A7" w14:textId="77777777" w:rsidR="004B679F" w:rsidRPr="00E25C71" w:rsidRDefault="004B679F" w:rsidP="004B679F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5C5E80" w14:textId="394AEC3B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436BCC" w14:textId="1196B951" w:rsidR="000162E3" w:rsidRDefault="000162E3" w:rsidP="0091374E">
      <w:pPr>
        <w:spacing w:line="600" w:lineRule="exact"/>
        <w:rPr>
          <w:b/>
          <w:bCs/>
          <w:sz w:val="32"/>
          <w:szCs w:val="24"/>
        </w:rPr>
      </w:pPr>
    </w:p>
    <w:p w14:paraId="7B723976" w14:textId="23D14A16" w:rsidR="00DF4ED0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二</w:t>
      </w:r>
      <w:r w:rsidR="00D32804">
        <w:rPr>
          <w:rFonts w:hint="eastAsia"/>
          <w:b/>
          <w:bCs/>
          <w:sz w:val="32"/>
          <w:szCs w:val="24"/>
        </w:rPr>
        <w:t>場面を終わった時のちいちゃんの気持ち</w:t>
      </w:r>
    </w:p>
    <w:p w14:paraId="4E5DD6AF" w14:textId="032BF655" w:rsidR="001E7BFD" w:rsidRPr="000162E3" w:rsidRDefault="000162E3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3384" wp14:editId="311F38B7">
                <wp:simplePos x="0" y="0"/>
                <wp:positionH relativeFrom="column">
                  <wp:posOffset>-2108720</wp:posOffset>
                </wp:positionH>
                <wp:positionV relativeFrom="paragraph">
                  <wp:posOffset>34290</wp:posOffset>
                </wp:positionV>
                <wp:extent cx="2105891" cy="6557319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F589" w14:textId="246D6374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A10677B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25EA3F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3C4084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27D65D4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3384" id="四角形: 角を丸くする 2" o:spid="_x0000_s1029" style="position:absolute;left:0;text-align:left;margin-left:-166.05pt;margin-top:2.7pt;width:165.8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" fillcolor="white [3201]" strokecolor="black [3200]" strokeweight="1pt">
                <v:stroke joinstyle="miter"/>
                <v:textbox style="layout-flow:vertical-ideographic">
                  <w:txbxContent>
                    <w:p w14:paraId="4F98F589" w14:textId="246D6374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A10677B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25EA3F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3C4084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27D65D4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BFD" w:rsidRPr="000162E3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D66C" w14:textId="77777777" w:rsidR="00F5186B" w:rsidRDefault="00F5186B">
      <w:r>
        <w:separator/>
      </w:r>
    </w:p>
  </w:endnote>
  <w:endnote w:type="continuationSeparator" w:id="0">
    <w:p w14:paraId="0170B984" w14:textId="77777777" w:rsidR="00F5186B" w:rsidRDefault="00F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CB06" w14:textId="77777777" w:rsidR="00F5186B" w:rsidRDefault="00F5186B">
      <w:r>
        <w:separator/>
      </w:r>
    </w:p>
  </w:footnote>
  <w:footnote w:type="continuationSeparator" w:id="0">
    <w:p w14:paraId="7B8C720C" w14:textId="77777777" w:rsidR="00F5186B" w:rsidRDefault="00F5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160147">
    <w:abstractNumId w:val="1"/>
  </w:num>
  <w:num w:numId="2" w16cid:durableId="12814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434C2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955A8"/>
    <w:rsid w:val="003A48D0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946C6"/>
    <w:rsid w:val="006E6A1C"/>
    <w:rsid w:val="006F61CF"/>
    <w:rsid w:val="00706F56"/>
    <w:rsid w:val="00716124"/>
    <w:rsid w:val="0072627D"/>
    <w:rsid w:val="007320F1"/>
    <w:rsid w:val="007607CD"/>
    <w:rsid w:val="007650A7"/>
    <w:rsid w:val="007704D8"/>
    <w:rsid w:val="007844F2"/>
    <w:rsid w:val="007910CB"/>
    <w:rsid w:val="007A0F44"/>
    <w:rsid w:val="007F1244"/>
    <w:rsid w:val="00801AB4"/>
    <w:rsid w:val="008101BC"/>
    <w:rsid w:val="008168A3"/>
    <w:rsid w:val="00843AFC"/>
    <w:rsid w:val="00844ED2"/>
    <w:rsid w:val="00857504"/>
    <w:rsid w:val="008641F1"/>
    <w:rsid w:val="008774AE"/>
    <w:rsid w:val="00904042"/>
    <w:rsid w:val="0091374E"/>
    <w:rsid w:val="00937CB8"/>
    <w:rsid w:val="009554B4"/>
    <w:rsid w:val="00966766"/>
    <w:rsid w:val="009E0277"/>
    <w:rsid w:val="009F0D72"/>
    <w:rsid w:val="00A113B7"/>
    <w:rsid w:val="00A22441"/>
    <w:rsid w:val="00A343F7"/>
    <w:rsid w:val="00A40077"/>
    <w:rsid w:val="00A41FF0"/>
    <w:rsid w:val="00A43FCE"/>
    <w:rsid w:val="00A817CD"/>
    <w:rsid w:val="00A81978"/>
    <w:rsid w:val="00A94BAD"/>
    <w:rsid w:val="00AA4DEA"/>
    <w:rsid w:val="00B1510F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B6E62"/>
    <w:rsid w:val="00BD66BC"/>
    <w:rsid w:val="00BE46C2"/>
    <w:rsid w:val="00C86301"/>
    <w:rsid w:val="00CE2945"/>
    <w:rsid w:val="00CF422C"/>
    <w:rsid w:val="00CF6ECA"/>
    <w:rsid w:val="00D32804"/>
    <w:rsid w:val="00D40CF8"/>
    <w:rsid w:val="00D75806"/>
    <w:rsid w:val="00DC2E31"/>
    <w:rsid w:val="00DE2702"/>
    <w:rsid w:val="00DF39A6"/>
    <w:rsid w:val="00DF4ED0"/>
    <w:rsid w:val="00E52410"/>
    <w:rsid w:val="00E855EA"/>
    <w:rsid w:val="00E94A68"/>
    <w:rsid w:val="00EF24FD"/>
    <w:rsid w:val="00F5186B"/>
    <w:rsid w:val="00F7678D"/>
    <w:rsid w:val="00F76FE3"/>
    <w:rsid w:val="00F81847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2022-08-13T00:19:00Z</dcterms:created>
  <dcterms:modified xsi:type="dcterms:W3CDTF">2022-08-15T00:57:00Z</dcterms:modified>
</cp:coreProperties>
</file>